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CFBA" w14:textId="3AA8E9B6" w:rsidR="00ED79F9" w:rsidRPr="00ED79F9" w:rsidRDefault="008C5268" w:rsidP="00ED79F9">
      <w:pPr>
        <w:jc w:val="both"/>
        <w:rPr>
          <w:b/>
          <w:bCs/>
          <w:sz w:val="20"/>
          <w:szCs w:val="20"/>
          <w:lang w:val="de-DE"/>
        </w:rPr>
      </w:pPr>
      <w:r w:rsidRPr="00ED79F9">
        <w:rPr>
          <w:b/>
          <w:bCs/>
          <w:sz w:val="20"/>
          <w:szCs w:val="20"/>
          <w:lang w:val="de-DE"/>
        </w:rPr>
        <w:t xml:space="preserve">Informationen für die Eltern der zukünftigen Schüler der 10. Klasse/Seconde </w:t>
      </w:r>
    </w:p>
    <w:p w14:paraId="56CA3754" w14:textId="70310C75" w:rsidR="008C5268" w:rsidRPr="00ED79F9" w:rsidRDefault="008C5268" w:rsidP="00ED79F9">
      <w:pPr>
        <w:jc w:val="both"/>
        <w:rPr>
          <w:b/>
          <w:bCs/>
          <w:sz w:val="20"/>
          <w:szCs w:val="20"/>
          <w:lang w:val="de-DE"/>
        </w:rPr>
      </w:pPr>
      <w:r w:rsidRPr="00ED79F9">
        <w:rPr>
          <w:b/>
          <w:bCs/>
          <w:sz w:val="20"/>
          <w:szCs w:val="20"/>
          <w:lang w:val="de-DE"/>
        </w:rPr>
        <w:t xml:space="preserve">Auslandsaufenthalt zum Schuljahresende 2021/2022 </w:t>
      </w:r>
      <w:r w:rsidR="00ED79F9" w:rsidRPr="00ED79F9">
        <w:rPr>
          <w:b/>
          <w:bCs/>
          <w:sz w:val="20"/>
          <w:szCs w:val="20"/>
          <w:lang w:val="de-DE"/>
        </w:rPr>
        <w:tab/>
      </w:r>
      <w:r w:rsidR="00ED79F9" w:rsidRPr="00ED79F9">
        <w:rPr>
          <w:b/>
          <w:bCs/>
          <w:sz w:val="20"/>
          <w:szCs w:val="20"/>
          <w:lang w:val="de-DE"/>
        </w:rPr>
        <w:tab/>
      </w:r>
      <w:r w:rsidR="00ED79F9" w:rsidRPr="00ED79F9">
        <w:rPr>
          <w:b/>
          <w:bCs/>
          <w:sz w:val="20"/>
          <w:szCs w:val="20"/>
          <w:lang w:val="de-DE"/>
        </w:rPr>
        <w:tab/>
      </w:r>
      <w:r w:rsidR="00ED79F9" w:rsidRPr="00ED79F9">
        <w:rPr>
          <w:b/>
          <w:bCs/>
          <w:sz w:val="20"/>
          <w:szCs w:val="20"/>
          <w:lang w:val="de-DE"/>
        </w:rPr>
        <w:tab/>
      </w:r>
      <w:r w:rsidRPr="00ED79F9">
        <w:rPr>
          <w:sz w:val="20"/>
          <w:szCs w:val="20"/>
          <w:lang w:val="de-DE"/>
        </w:rPr>
        <w:t xml:space="preserve">Buc, den </w:t>
      </w:r>
      <w:r w:rsidR="00C10A72" w:rsidRPr="00ED79F9">
        <w:rPr>
          <w:sz w:val="20"/>
          <w:szCs w:val="20"/>
          <w:lang w:val="de-DE"/>
        </w:rPr>
        <w:t>14</w:t>
      </w:r>
      <w:r w:rsidRPr="00ED79F9">
        <w:rPr>
          <w:sz w:val="20"/>
          <w:szCs w:val="20"/>
          <w:lang w:val="de-DE"/>
        </w:rPr>
        <w:t>. Juni 20</w:t>
      </w:r>
      <w:r w:rsidR="00C10A72" w:rsidRPr="00ED79F9">
        <w:rPr>
          <w:sz w:val="20"/>
          <w:szCs w:val="20"/>
          <w:lang w:val="de-DE"/>
        </w:rPr>
        <w:t>21</w:t>
      </w:r>
    </w:p>
    <w:p w14:paraId="2EB603A2" w14:textId="77777777" w:rsidR="00667679" w:rsidRDefault="008C5268" w:rsidP="00B01DE2">
      <w:pPr>
        <w:jc w:val="both"/>
        <w:rPr>
          <w:lang w:val="de-DE"/>
        </w:rPr>
      </w:pPr>
      <w:r w:rsidRPr="008C5268">
        <w:rPr>
          <w:lang w:val="de-DE"/>
        </w:rPr>
        <w:t>Sehr geehrte Eltern,</w:t>
      </w:r>
    </w:p>
    <w:p w14:paraId="32ED0CAD" w14:textId="77777777" w:rsidR="00AF6729" w:rsidRDefault="008C5268" w:rsidP="00B01DE2">
      <w:pPr>
        <w:jc w:val="both"/>
        <w:rPr>
          <w:lang w:val="de-DE"/>
        </w:rPr>
      </w:pPr>
      <w:r w:rsidRPr="008C5268">
        <w:rPr>
          <w:lang w:val="de-DE"/>
        </w:rPr>
        <w:t>seit 2017 bietet das DFG Buc allen Schülerinnen und Schülern der 10. Klasse/Seconde die Möglichkeit, nach den Klassenkonferenzen des 3. Trimesters</w:t>
      </w:r>
      <w:r w:rsidR="00667679">
        <w:rPr>
          <w:lang w:val="de-DE"/>
        </w:rPr>
        <w:t xml:space="preserve">, </w:t>
      </w:r>
      <w:r w:rsidRPr="008C5268">
        <w:rPr>
          <w:lang w:val="de-DE"/>
        </w:rPr>
        <w:t>ein Praktikum in einem deutschsprachigen Land bzw. einen Sprachaufenthalt in einem englischsprachigen Land zu absolvieren.</w:t>
      </w:r>
    </w:p>
    <w:p w14:paraId="0564B9EB" w14:textId="38C09B1B" w:rsidR="00AF6729" w:rsidRDefault="008C5268" w:rsidP="00B01DE2">
      <w:pPr>
        <w:jc w:val="both"/>
        <w:rPr>
          <w:lang w:val="de-DE"/>
        </w:rPr>
      </w:pPr>
      <w:r w:rsidRPr="00AF6729">
        <w:rPr>
          <w:b/>
          <w:bCs/>
          <w:lang w:val="de-DE"/>
        </w:rPr>
        <w:t xml:space="preserve"> Das Praktikum</w:t>
      </w:r>
      <w:r w:rsidRPr="008C5268">
        <w:rPr>
          <w:lang w:val="de-DE"/>
        </w:rPr>
        <w:t xml:space="preserve"> kann in einem privaten Unternehmen, in einer öffentlichen oder sozialen Einrichtung (z. B. in der Forschung, im Kulturbereich, bei einer „Tafel“) stattfinden. </w:t>
      </w:r>
      <w:r w:rsidRPr="00AF6729">
        <w:rPr>
          <w:b/>
          <w:bCs/>
          <w:lang w:val="de-DE"/>
        </w:rPr>
        <w:t>Der Sprachaufenthalt</w:t>
      </w:r>
      <w:r w:rsidRPr="008C5268">
        <w:rPr>
          <w:lang w:val="de-DE"/>
        </w:rPr>
        <w:t xml:space="preserve"> kann individuell organisiert werden (eigene Suche nach einer Schule und einer Unterkunft) oder bei einem Reiseveranstalter für Sprachreisen gebucht werden. </w:t>
      </w:r>
      <w:r w:rsidRPr="006F1FA8">
        <w:rPr>
          <w:b/>
          <w:bCs/>
          <w:lang w:val="de-DE"/>
        </w:rPr>
        <w:t xml:space="preserve">Der Auslandsaufenthalt soll mindestens zwei Wochen dauern und </w:t>
      </w:r>
      <w:r w:rsidR="006F1FA8" w:rsidRPr="006F1FA8">
        <w:rPr>
          <w:b/>
          <w:bCs/>
          <w:lang w:val="de-DE"/>
        </w:rPr>
        <w:t xml:space="preserve">kann </w:t>
      </w:r>
      <w:r w:rsidR="006F1FA8">
        <w:rPr>
          <w:b/>
          <w:bCs/>
          <w:lang w:val="de-DE"/>
        </w:rPr>
        <w:t xml:space="preserve">frühestens </w:t>
      </w:r>
      <w:r w:rsidR="006F1FA8" w:rsidRPr="006F1FA8">
        <w:rPr>
          <w:b/>
          <w:bCs/>
          <w:u w:val="single"/>
          <w:lang w:val="de-DE"/>
        </w:rPr>
        <w:t>ab dem 13. Juni 2022</w:t>
      </w:r>
      <w:r w:rsidR="00EA69FB">
        <w:rPr>
          <w:b/>
          <w:bCs/>
          <w:u w:val="single"/>
          <w:lang w:val="de-DE"/>
        </w:rPr>
        <w:t>*</w:t>
      </w:r>
      <w:r w:rsidR="00667679" w:rsidRPr="006F1FA8">
        <w:rPr>
          <w:b/>
          <w:bCs/>
          <w:lang w:val="de-DE"/>
        </w:rPr>
        <w:t xml:space="preserve"> s</w:t>
      </w:r>
      <w:r w:rsidRPr="006F1FA8">
        <w:rPr>
          <w:b/>
          <w:bCs/>
          <w:lang w:val="de-DE"/>
        </w:rPr>
        <w:t>tattfinden</w:t>
      </w:r>
      <w:r w:rsidR="00EA69FB">
        <w:rPr>
          <w:b/>
          <w:bCs/>
          <w:lang w:val="de-DE"/>
        </w:rPr>
        <w:t xml:space="preserve"> (*voraussichtliches Datum, kann noch geändert werden).</w:t>
      </w:r>
      <w:r w:rsidRPr="008C5268">
        <w:rPr>
          <w:lang w:val="de-DE"/>
        </w:rPr>
        <w:t xml:space="preserve"> </w:t>
      </w:r>
      <w:r w:rsidR="006F1FA8">
        <w:rPr>
          <w:lang w:val="de-DE"/>
        </w:rPr>
        <w:t xml:space="preserve">Die Schüler werden ab dem 13. </w:t>
      </w:r>
      <w:r w:rsidR="00AF6729">
        <w:rPr>
          <w:lang w:val="de-DE"/>
        </w:rPr>
        <w:t>Ju</w:t>
      </w:r>
      <w:r w:rsidR="006F1FA8">
        <w:rPr>
          <w:lang w:val="de-DE"/>
        </w:rPr>
        <w:t xml:space="preserve">ni vom Unterricht befreit, um ihren Auslandsaufenthalt zu absolvieren. </w:t>
      </w:r>
      <w:r w:rsidRPr="008C5268">
        <w:rPr>
          <w:lang w:val="de-DE"/>
        </w:rPr>
        <w:t xml:space="preserve">Es besteht auch die Möglichkeit, ein Praktikum in einem deutschsprachigen Land mit einem Sprachaufenthalt in einem englischsprachigen Land zu kombinieren. </w:t>
      </w:r>
    </w:p>
    <w:p w14:paraId="3AA7BABA" w14:textId="5987650D" w:rsidR="00AF6729" w:rsidRDefault="008C5268" w:rsidP="00B01DE2">
      <w:pPr>
        <w:jc w:val="both"/>
        <w:rPr>
          <w:lang w:val="de-DE"/>
        </w:rPr>
      </w:pPr>
      <w:r w:rsidRPr="008C5268">
        <w:rPr>
          <w:lang w:val="de-DE"/>
        </w:rPr>
        <w:t xml:space="preserve">Bitte nutzen Sie bei der Suche nach einem Praktikumsplatz oder einer Schule für den Sprachaufenthalt Ihre Verbindungen im deutsch- bzw. englischsprachigen Raum und organisieren Sie immer auch die Unterkunft mit. Auf der französischen Website des DFGs („téléchargements“, dann </w:t>
      </w:r>
      <w:r w:rsidR="00667679" w:rsidRPr="008C5268">
        <w:rPr>
          <w:lang w:val="de-DE"/>
        </w:rPr>
        <w:t xml:space="preserve">„stages et échanges internationaux“) </w:t>
      </w:r>
      <w:r w:rsidRPr="008C5268">
        <w:rPr>
          <w:lang w:val="de-DE"/>
        </w:rPr>
        <w:t xml:space="preserve">finden Sie zwei Dokumente auf Deutsch, die Sie der Bewerbung beilegen können („Begleitschreiben“, „Bestätigung der Schule“). Viele Portale wie </w:t>
      </w:r>
      <w:r w:rsidRPr="00667679">
        <w:rPr>
          <w:u w:val="single"/>
          <w:lang w:val="de-DE"/>
        </w:rPr>
        <w:t>schülerpraktikum.de</w:t>
      </w:r>
      <w:r w:rsidRPr="008C5268">
        <w:rPr>
          <w:lang w:val="de-DE"/>
        </w:rPr>
        <w:t xml:space="preserve"> können Ihnen bei der Suche </w:t>
      </w:r>
      <w:r w:rsidR="00ED79F9">
        <w:rPr>
          <w:lang w:val="de-DE"/>
        </w:rPr>
        <w:t>auch</w:t>
      </w:r>
      <w:r w:rsidRPr="008C5268">
        <w:rPr>
          <w:lang w:val="de-DE"/>
        </w:rPr>
        <w:t xml:space="preserve"> behilflich sein.</w:t>
      </w:r>
      <w:r w:rsidR="00ED79F9">
        <w:rPr>
          <w:lang w:val="de-DE"/>
        </w:rPr>
        <w:t xml:space="preserve"> </w:t>
      </w:r>
      <w:r w:rsidRPr="008C5268">
        <w:rPr>
          <w:lang w:val="de-DE"/>
        </w:rPr>
        <w:t xml:space="preserve">Als Koordinatorinnen stehen wir Ihnen natürlich bei Schwierigkeiten oder Unklarheiten zur Verfügung. </w:t>
      </w:r>
    </w:p>
    <w:p w14:paraId="2675FBE9" w14:textId="0D2566EB" w:rsidR="00667679" w:rsidRDefault="008C5268" w:rsidP="00B01DE2">
      <w:pPr>
        <w:jc w:val="both"/>
        <w:rPr>
          <w:lang w:val="de-DE"/>
        </w:rPr>
      </w:pPr>
      <w:r w:rsidRPr="00AF6729">
        <w:rPr>
          <w:b/>
          <w:bCs/>
          <w:lang w:val="de-DE"/>
        </w:rPr>
        <w:t xml:space="preserve">Die Schülerinnen und Schüler melden sich </w:t>
      </w:r>
      <w:r w:rsidR="00667679" w:rsidRPr="00AF6729">
        <w:rPr>
          <w:b/>
          <w:bCs/>
          <w:lang w:val="de-DE"/>
        </w:rPr>
        <w:t xml:space="preserve">zu Schulanfang </w:t>
      </w:r>
      <w:r w:rsidRPr="00AF6729">
        <w:rPr>
          <w:b/>
          <w:bCs/>
          <w:lang w:val="de-DE"/>
        </w:rPr>
        <w:t xml:space="preserve">über </w:t>
      </w:r>
      <w:r w:rsidR="006F1FA8" w:rsidRPr="00AF6729">
        <w:rPr>
          <w:b/>
          <w:bCs/>
          <w:lang w:val="de-DE"/>
        </w:rPr>
        <w:t>den</w:t>
      </w:r>
      <w:r w:rsidR="00667679" w:rsidRPr="00AF6729">
        <w:rPr>
          <w:b/>
          <w:bCs/>
          <w:lang w:val="de-DE"/>
        </w:rPr>
        <w:t xml:space="preserve"> neuen Link an, den Sie auf der</w:t>
      </w:r>
      <w:r w:rsidRPr="00AF6729">
        <w:rPr>
          <w:b/>
          <w:bCs/>
          <w:lang w:val="de-DE"/>
        </w:rPr>
        <w:t xml:space="preserve"> Homepage unserer Schule </w:t>
      </w:r>
      <w:r w:rsidR="00667679" w:rsidRPr="00AF6729">
        <w:rPr>
          <w:b/>
          <w:bCs/>
          <w:lang w:val="de-DE"/>
        </w:rPr>
        <w:t>finden</w:t>
      </w:r>
      <w:r w:rsidR="006F1FA8" w:rsidRPr="00AF6729">
        <w:rPr>
          <w:b/>
          <w:bCs/>
          <w:lang w:val="de-DE"/>
        </w:rPr>
        <w:t>:</w:t>
      </w:r>
      <w:r w:rsidR="006F1FA8">
        <w:rPr>
          <w:lang w:val="de-DE"/>
        </w:rPr>
        <w:t xml:space="preserve"> </w:t>
      </w:r>
      <w:r w:rsidR="006F1FA8" w:rsidRPr="00AF6729">
        <w:rPr>
          <w:bdr w:val="single" w:sz="4" w:space="0" w:color="auto"/>
          <w:lang w:val="de-DE"/>
        </w:rPr>
        <w:t>Inscription pour les stages/échanges*</w:t>
      </w:r>
      <w:r w:rsidR="006F1FA8">
        <w:rPr>
          <w:lang w:val="de-DE"/>
        </w:rPr>
        <w:t xml:space="preserve"> </w:t>
      </w:r>
      <w:r w:rsidR="00667679">
        <w:rPr>
          <w:lang w:val="de-DE"/>
        </w:rPr>
        <w:t>(siehe „</w:t>
      </w:r>
      <w:r w:rsidR="00AF6729">
        <w:rPr>
          <w:lang w:val="de-DE"/>
        </w:rPr>
        <w:t>t</w:t>
      </w:r>
      <w:r w:rsidR="00667679">
        <w:rPr>
          <w:lang w:val="de-DE"/>
        </w:rPr>
        <w:t xml:space="preserve">éléchargements“, </w:t>
      </w:r>
      <w:r w:rsidR="00667679" w:rsidRPr="008C5268">
        <w:rPr>
          <w:lang w:val="de-DE"/>
        </w:rPr>
        <w:t>„</w:t>
      </w:r>
      <w:r w:rsidR="00AF6729">
        <w:rPr>
          <w:lang w:val="de-DE"/>
        </w:rPr>
        <w:t>s</w:t>
      </w:r>
      <w:r w:rsidR="00667679" w:rsidRPr="008C5268">
        <w:rPr>
          <w:lang w:val="de-DE"/>
        </w:rPr>
        <w:t>tages et échanges internationaux“</w:t>
      </w:r>
      <w:r w:rsidR="006F1FA8">
        <w:rPr>
          <w:lang w:val="de-DE"/>
        </w:rPr>
        <w:t>, * der Link wird zu Schulanfang zugänglich sein</w:t>
      </w:r>
      <w:r w:rsidR="00667679" w:rsidRPr="008C5268">
        <w:rPr>
          <w:lang w:val="de-DE"/>
        </w:rPr>
        <w:t>)</w:t>
      </w:r>
    </w:p>
    <w:p w14:paraId="6B54B91C" w14:textId="1BB162CC" w:rsidR="00667679" w:rsidRDefault="008C5268" w:rsidP="00B01DE2">
      <w:pPr>
        <w:jc w:val="both"/>
        <w:rPr>
          <w:b/>
          <w:bCs/>
          <w:lang w:val="de-DE"/>
        </w:rPr>
      </w:pPr>
      <w:r w:rsidRPr="008C5268">
        <w:rPr>
          <w:lang w:val="de-DE"/>
        </w:rPr>
        <w:t xml:space="preserve">Die endgültige Entscheidung über die Art des Auslandsaufenthaltes hängt auch von der Einschätzung des Deutschlehrers in der Seconde ab, der die Sprachkenntnisse Ihrer Tochter bzw. Ihres Sohnes beurteilen kann. Das DFG wird, wie für die Praktika in der 3e, Praktikumsverträge für die Schüler ausstellen. </w:t>
      </w:r>
      <w:r w:rsidRPr="00AF6729">
        <w:rPr>
          <w:b/>
          <w:bCs/>
          <w:lang w:val="de-DE"/>
        </w:rPr>
        <w:t xml:space="preserve">Bitte beachten Sie, dass die Organisation dieses individuellen Praktikums bzw. Sprachaufenthaltes in der Verantwortung der Familien der Schüler des DFGs liegt. </w:t>
      </w:r>
    </w:p>
    <w:p w14:paraId="58B080F0" w14:textId="557EB331" w:rsidR="00ED79F9" w:rsidRPr="00ED79F9" w:rsidRDefault="00ED79F9" w:rsidP="00B01DE2">
      <w:pPr>
        <w:jc w:val="both"/>
        <w:rPr>
          <w:b/>
          <w:bCs/>
          <w:lang w:val="de-DE"/>
        </w:rPr>
      </w:pPr>
      <w:r w:rsidRPr="00ED79F9">
        <w:rPr>
          <w:lang w:val="de-DE"/>
        </w:rPr>
        <w:t>Die Schüler stellen nach ihrem Auslandsaufenthalt einen</w:t>
      </w:r>
      <w:r>
        <w:rPr>
          <w:b/>
          <w:bCs/>
          <w:lang w:val="de-DE"/>
        </w:rPr>
        <w:t xml:space="preserve"> Erfahrungsbericht </w:t>
      </w:r>
      <w:r w:rsidRPr="00ED79F9">
        <w:rPr>
          <w:lang w:val="de-DE"/>
        </w:rPr>
        <w:t>auf den von der Académie de</w:t>
      </w:r>
      <w:r>
        <w:rPr>
          <w:lang w:val="de-DE"/>
        </w:rPr>
        <w:t xml:space="preserve"> </w:t>
      </w:r>
      <w:r w:rsidRPr="00ED79F9">
        <w:rPr>
          <w:lang w:val="de-DE"/>
        </w:rPr>
        <w:t>Versailles zur Verfügung gestellten Blog</w:t>
      </w:r>
      <w:r>
        <w:rPr>
          <w:lang w:val="de-DE"/>
        </w:rPr>
        <w:t xml:space="preserve">. </w:t>
      </w:r>
      <w:r w:rsidRPr="00ED79F9">
        <w:rPr>
          <w:rStyle w:val="Lienhypertexte"/>
          <w:color w:val="auto"/>
          <w:u w:val="none"/>
          <w:lang w:val="de-DE"/>
        </w:rPr>
        <w:t>Auf</w:t>
      </w:r>
      <w:r>
        <w:rPr>
          <w:rStyle w:val="Lienhypertexte"/>
          <w:color w:val="auto"/>
          <w:u w:val="none"/>
          <w:lang w:val="de-DE"/>
        </w:rPr>
        <w:t xml:space="preserve"> dem Blog befinden sich schon die Erfahrungsberichte der Schüler aus den vergangenen Jahren, die Ihnen wertvolle Hinweise und Inspiration für die Suche nach einem Sprachaufenthalt oder Praktikumsplatz geben können. </w:t>
      </w:r>
      <w:hyperlink r:id="rId4" w:history="1">
        <w:r w:rsidRPr="00DB53FC">
          <w:rPr>
            <w:rStyle w:val="Lienhypertexte"/>
            <w:lang w:val="de-DE"/>
          </w:rPr>
          <w:t>http://blog.ac-versailles.fr/erfahrungsberichtedfgbuc/index.php/</w:t>
        </w:r>
      </w:hyperlink>
      <w:r>
        <w:rPr>
          <w:rStyle w:val="Lienhypertexte"/>
          <w:b/>
          <w:bCs/>
          <w:color w:val="auto"/>
          <w:u w:val="none"/>
          <w:lang w:val="de-DE"/>
        </w:rPr>
        <w:t xml:space="preserve"> </w:t>
      </w:r>
      <w:r>
        <w:rPr>
          <w:lang w:val="de-DE"/>
        </w:rPr>
        <w:t xml:space="preserve">Im ersten Trimester der Première wird der Auslandsaufenthalt in einer mündlichen Präsentation evaluiert. </w:t>
      </w:r>
    </w:p>
    <w:p w14:paraId="545F9C63" w14:textId="410F4BD3" w:rsidR="00667679" w:rsidRDefault="008C5268" w:rsidP="00B01DE2">
      <w:pPr>
        <w:jc w:val="both"/>
        <w:rPr>
          <w:lang w:val="de-DE"/>
        </w:rPr>
      </w:pPr>
      <w:r w:rsidRPr="008C5268">
        <w:rPr>
          <w:lang w:val="de-DE"/>
        </w:rPr>
        <w:t xml:space="preserve">Mit freundlichen Grüßen </w:t>
      </w:r>
      <w:r w:rsidR="00ED79F9">
        <w:rPr>
          <w:lang w:val="de-DE"/>
        </w:rPr>
        <w:tab/>
      </w:r>
      <w:r w:rsidR="00ED79F9">
        <w:rPr>
          <w:lang w:val="de-DE"/>
        </w:rPr>
        <w:tab/>
      </w:r>
      <w:r w:rsidR="00ED79F9">
        <w:rPr>
          <w:lang w:val="de-DE"/>
        </w:rPr>
        <w:tab/>
      </w:r>
      <w:r w:rsidRPr="008C5268">
        <w:rPr>
          <w:lang w:val="de-DE"/>
        </w:rPr>
        <w:t xml:space="preserve">Anne Brockmeier, Iris Noggler und Alexandra Strelow </w:t>
      </w:r>
    </w:p>
    <w:p w14:paraId="13D760E4" w14:textId="18460CC4" w:rsidR="006F1FA8" w:rsidRPr="006F1FA8" w:rsidRDefault="00EA69FB" w:rsidP="00B01DE2">
      <w:pPr>
        <w:jc w:val="both"/>
        <w:rPr>
          <w:lang w:val="de-DE"/>
        </w:rPr>
      </w:pPr>
      <w:hyperlink r:id="rId5" w:history="1">
        <w:r w:rsidR="006F1FA8" w:rsidRPr="006F1FA8">
          <w:rPr>
            <w:rStyle w:val="Lienhypertexte"/>
            <w:lang w:val="de-DE"/>
          </w:rPr>
          <w:t>anne.brockmeier@ac-versailles.fr</w:t>
        </w:r>
      </w:hyperlink>
      <w:r w:rsidR="006F1FA8" w:rsidRPr="006F1FA8">
        <w:rPr>
          <w:lang w:val="de-DE"/>
        </w:rPr>
        <w:t xml:space="preserve"> (</w:t>
      </w:r>
      <w:r w:rsidR="006F1FA8">
        <w:rPr>
          <w:lang w:val="de-DE"/>
        </w:rPr>
        <w:t xml:space="preserve">allgemeine </w:t>
      </w:r>
      <w:r w:rsidR="006F1FA8" w:rsidRPr="006F1FA8">
        <w:rPr>
          <w:lang w:val="de-DE"/>
        </w:rPr>
        <w:t>Aus</w:t>
      </w:r>
      <w:r w:rsidR="006F1FA8">
        <w:rPr>
          <w:lang w:val="de-DE"/>
        </w:rPr>
        <w:t>tausche)</w:t>
      </w:r>
      <w:r w:rsidR="00ED79F9">
        <w:rPr>
          <w:lang w:val="de-DE"/>
        </w:rPr>
        <w:t xml:space="preserve">, </w:t>
      </w:r>
      <w:hyperlink r:id="rId6" w:history="1">
        <w:r w:rsidR="00ED79F9" w:rsidRPr="00DB53FC">
          <w:rPr>
            <w:rStyle w:val="Lienhypertexte"/>
            <w:lang w:val="de-DE"/>
          </w:rPr>
          <w:t>iris.noggler@ac-versailles.fr</w:t>
        </w:r>
      </w:hyperlink>
      <w:r w:rsidR="006F1FA8" w:rsidRPr="006F1FA8">
        <w:rPr>
          <w:lang w:val="de-DE"/>
        </w:rPr>
        <w:t xml:space="preserve"> (fü</w:t>
      </w:r>
      <w:r w:rsidR="006F1FA8">
        <w:rPr>
          <w:lang w:val="de-DE"/>
        </w:rPr>
        <w:t>r die Praktika)</w:t>
      </w:r>
      <w:r w:rsidR="00ED79F9">
        <w:rPr>
          <w:lang w:val="de-DE"/>
        </w:rPr>
        <w:t xml:space="preserve">, </w:t>
      </w:r>
      <w:hyperlink r:id="rId7" w:history="1">
        <w:r w:rsidR="00ED79F9" w:rsidRPr="00DB53FC">
          <w:rPr>
            <w:rStyle w:val="Lienhypertexte"/>
            <w:lang w:val="de-DE"/>
          </w:rPr>
          <w:t>alexandra-micha.strelow@ac-versailles.fr</w:t>
        </w:r>
      </w:hyperlink>
      <w:r w:rsidR="008C5268" w:rsidRPr="006F1FA8">
        <w:rPr>
          <w:lang w:val="de-DE"/>
        </w:rPr>
        <w:t xml:space="preserve"> </w:t>
      </w:r>
      <w:r w:rsidR="006F1FA8" w:rsidRPr="006F1FA8">
        <w:rPr>
          <w:lang w:val="de-DE"/>
        </w:rPr>
        <w:t>(fü</w:t>
      </w:r>
      <w:r w:rsidR="006F1FA8">
        <w:rPr>
          <w:lang w:val="de-DE"/>
        </w:rPr>
        <w:t xml:space="preserve">r die Austausche mit einer Partnerschule) </w:t>
      </w:r>
    </w:p>
    <w:p w14:paraId="565D8AFE" w14:textId="3DE84CCE" w:rsidR="008C5268" w:rsidRPr="008C5268" w:rsidRDefault="008C5268" w:rsidP="00B01DE2">
      <w:pPr>
        <w:jc w:val="both"/>
        <w:rPr>
          <w:lang w:val="de-DE"/>
        </w:rPr>
      </w:pPr>
      <w:r w:rsidRPr="008C5268">
        <w:rPr>
          <w:rFonts w:ascii="Segoe UI Symbol" w:hAnsi="Segoe UI Symbol" w:cs="Segoe UI Symbol"/>
          <w:lang w:val="de-DE"/>
        </w:rPr>
        <w:t>✄</w:t>
      </w:r>
      <w:r w:rsidRPr="008C5268">
        <w:rPr>
          <w:lang w:val="de-DE"/>
        </w:rPr>
        <w:t xml:space="preserve">_________________________________________________________________________ </w:t>
      </w:r>
    </w:p>
    <w:p w14:paraId="080AC09E" w14:textId="40CCF9A4" w:rsidR="00667679" w:rsidRPr="00ED79F9" w:rsidRDefault="00667679" w:rsidP="00B01DE2">
      <w:pPr>
        <w:jc w:val="both"/>
        <w:rPr>
          <w:b/>
          <w:bCs/>
          <w:sz w:val="20"/>
          <w:szCs w:val="20"/>
          <w:lang w:val="de-DE"/>
        </w:rPr>
      </w:pPr>
      <w:r w:rsidRPr="00ED79F9">
        <w:rPr>
          <w:b/>
          <w:bCs/>
          <w:sz w:val="20"/>
          <w:szCs w:val="20"/>
          <w:lang w:val="de-DE"/>
        </w:rPr>
        <w:t xml:space="preserve">Bitte Antwortcoupon dem Klassenlehrer </w:t>
      </w:r>
      <w:r w:rsidRPr="00ED79F9">
        <w:rPr>
          <w:b/>
          <w:bCs/>
          <w:sz w:val="20"/>
          <w:szCs w:val="20"/>
          <w:u w:val="single"/>
          <w:lang w:val="de-DE"/>
        </w:rPr>
        <w:t>bis zum 21.6. 2021</w:t>
      </w:r>
      <w:r w:rsidRPr="00ED79F9">
        <w:rPr>
          <w:b/>
          <w:bCs/>
          <w:sz w:val="20"/>
          <w:szCs w:val="20"/>
          <w:lang w:val="de-DE"/>
        </w:rPr>
        <w:t xml:space="preserve"> zurückgeben</w:t>
      </w:r>
    </w:p>
    <w:p w14:paraId="332D3D77" w14:textId="2DD2B8DD" w:rsidR="008C5268" w:rsidRPr="00ED79F9" w:rsidRDefault="008C5268" w:rsidP="00B01DE2">
      <w:pPr>
        <w:jc w:val="both"/>
        <w:rPr>
          <w:sz w:val="20"/>
          <w:szCs w:val="20"/>
        </w:rPr>
      </w:pPr>
      <w:r w:rsidRPr="00ED79F9">
        <w:rPr>
          <w:sz w:val="20"/>
          <w:szCs w:val="20"/>
          <w:lang w:val="de-DE"/>
        </w:rPr>
        <w:t xml:space="preserve">Das Informationsschreiben zum Auslandaufenthalt der 10. Klasse/Seconde am Ende des Schuljahres 2021/22 habe ich zur Kenntnis genommen. Name der Schülerin/des Schülers: ………………………………………………………………………………………… Klasse: …………………… Name, Vorname eines Erziehungsberichtigten: ……………………………………………………………………… </w:t>
      </w:r>
      <w:r w:rsidRPr="00ED79F9">
        <w:rPr>
          <w:sz w:val="20"/>
          <w:szCs w:val="20"/>
        </w:rPr>
        <w:t>Ort, Datum und Unterschrift: ………………………………………………………………………</w:t>
      </w:r>
    </w:p>
    <w:sectPr w:rsidR="008C5268" w:rsidRPr="00ED79F9" w:rsidSect="006F1FA8">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68"/>
    <w:rsid w:val="003E7BAD"/>
    <w:rsid w:val="00667679"/>
    <w:rsid w:val="006F1FA8"/>
    <w:rsid w:val="008C5268"/>
    <w:rsid w:val="00AF6729"/>
    <w:rsid w:val="00B01DE2"/>
    <w:rsid w:val="00C10A72"/>
    <w:rsid w:val="00EA69FB"/>
    <w:rsid w:val="00ED79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881D"/>
  <w15:chartTrackingRefBased/>
  <w15:docId w15:val="{0AF6CD21-B87F-4E30-9DA5-988BF3E5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1FA8"/>
    <w:rPr>
      <w:color w:val="0563C1" w:themeColor="hyperlink"/>
      <w:u w:val="single"/>
    </w:rPr>
  </w:style>
  <w:style w:type="character" w:styleId="Mentionnonrsolue">
    <w:name w:val="Unresolved Mention"/>
    <w:basedOn w:val="Policepardfaut"/>
    <w:uiPriority w:val="99"/>
    <w:semiHidden/>
    <w:unhideWhenUsed/>
    <w:rsid w:val="006F1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exandra-micha.strelow@ac-versaill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is.noggler@ac-versailles.fr" TargetMode="External"/><Relationship Id="rId5" Type="http://schemas.openxmlformats.org/officeDocument/2006/relationships/hyperlink" Target="mailto:anne.brockmeier@ac-versailles.fr" TargetMode="External"/><Relationship Id="rId4" Type="http://schemas.openxmlformats.org/officeDocument/2006/relationships/hyperlink" Target="http://blog.ac-versailles.fr/erfahrungsberichtedfgbuc/index.php/"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637</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Novalis No</dc:creator>
  <cp:keywords/>
  <dc:description/>
  <cp:lastModifiedBy>Novalis No</cp:lastModifiedBy>
  <cp:revision>8</cp:revision>
  <dcterms:created xsi:type="dcterms:W3CDTF">2021-06-10T12:15:00Z</dcterms:created>
  <dcterms:modified xsi:type="dcterms:W3CDTF">2021-06-13T14:57:00Z</dcterms:modified>
</cp:coreProperties>
</file>